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15"/>
      </w:tblGrid>
      <w:tr w:rsidR="00110A81" w14:paraId="62842557" w14:textId="77777777" w:rsidTr="000A5B29">
        <w:trPr>
          <w:trHeight w:val="9055"/>
        </w:trPr>
        <w:tc>
          <w:tcPr>
            <w:tcW w:w="10815"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7"/>
              <w:gridCol w:w="5408"/>
            </w:tblGrid>
            <w:tr w:rsidR="00110A81" w14:paraId="1FC1793F" w14:textId="77777777" w:rsidTr="000A5B29">
              <w:trPr>
                <w:trHeight w:hRule="exact" w:val="4527"/>
              </w:trPr>
              <w:tc>
                <w:tcPr>
                  <w:tcW w:w="2500" w:type="pct"/>
                  <w:shd w:val="clear" w:color="auto" w:fill="663366" w:themeFill="accent1"/>
                  <w:vAlign w:val="center"/>
                </w:tcPr>
                <w:p w14:paraId="44B52264" w14:textId="4B4BA2B3" w:rsidR="00110A81" w:rsidRDefault="00315143" w:rsidP="00D33D9A">
                  <w:pPr>
                    <w:pStyle w:val="Title"/>
                  </w:pPr>
                  <w:r>
                    <w:t>Aspire Medical Health</w:t>
                  </w:r>
                </w:p>
              </w:tc>
              <w:tc>
                <w:tcPr>
                  <w:tcW w:w="2500" w:type="pct"/>
                </w:tcPr>
                <w:p w14:paraId="73F52CB8" w14:textId="03925F68" w:rsidR="00110A81" w:rsidRDefault="00110A81"/>
              </w:tc>
            </w:tr>
            <w:tr w:rsidR="00110A81" w14:paraId="63DB3BD4" w14:textId="77777777" w:rsidTr="000A5B29">
              <w:trPr>
                <w:trHeight w:hRule="exact" w:val="4527"/>
              </w:trPr>
              <w:tc>
                <w:tcPr>
                  <w:tcW w:w="2500" w:type="pct"/>
                </w:tcPr>
                <w:p w14:paraId="5C5516AA" w14:textId="77777777" w:rsidR="00110A81" w:rsidRDefault="00B50CEF">
                  <w:r>
                    <w:rPr>
                      <w:noProof/>
                      <w:lang w:val="en-GB" w:eastAsia="en-GB"/>
                    </w:rPr>
                    <w:drawing>
                      <wp:inline distT="0" distB="0" distL="0" distR="0" wp14:anchorId="66A8AD0E" wp14:editId="760725A3">
                        <wp:extent cx="3394710" cy="2669540"/>
                        <wp:effectExtent l="0" t="0" r="0" b="0"/>
                        <wp:docPr id="8" name="Picture 8" descr="Stethsocope on a keyboard in the foreground, a person writ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3B9B419D">
                        <wp:extent cx="3442335" cy="2667000"/>
                        <wp:effectExtent l="0" t="0" r="5715" b="0"/>
                        <wp:docPr id="7" name="Picture 7" descr="NHS sign attached to a bri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rsidTr="000A5B29">
        <w:trPr>
          <w:trHeight w:hRule="exact" w:val="5659"/>
        </w:trPr>
        <w:tc>
          <w:tcPr>
            <w:tcW w:w="10815"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3B7CF299" w14:textId="4778E490" w:rsidR="00315143" w:rsidRDefault="00315143" w:rsidP="003C0C07">
            <w:pPr>
              <w:pStyle w:val="BlockText"/>
            </w:pPr>
            <w:r>
              <w:t xml:space="preserve">St </w:t>
            </w:r>
            <w:proofErr w:type="spellStart"/>
            <w:r>
              <w:t>Werburgh</w:t>
            </w:r>
            <w:proofErr w:type="spellEnd"/>
            <w:r>
              <w:t xml:space="preserve"> Medical Practice, 98 Bells Lane </w:t>
            </w:r>
            <w:proofErr w:type="spellStart"/>
            <w:r>
              <w:t>Hoo</w:t>
            </w:r>
            <w:proofErr w:type="spellEnd"/>
            <w:r>
              <w:t xml:space="preserve"> Rochester ME3 8HU – 01634 250523 – </w:t>
            </w:r>
            <w:r w:rsidRPr="00315143">
              <w:rPr>
                <w:u w:val="single"/>
              </w:rPr>
              <w:t>www.stwerburgh .co.uk</w:t>
            </w:r>
          </w:p>
          <w:p w14:paraId="1DDEB842" w14:textId="3D6C976E" w:rsidR="003C0C07" w:rsidRPr="00315143" w:rsidRDefault="00315143" w:rsidP="00315143">
            <w:pPr>
              <w:pStyle w:val="BlockText"/>
              <w:rPr>
                <w:u w:val="single"/>
              </w:rPr>
            </w:pPr>
            <w:r>
              <w:t xml:space="preserve">Kings Family Practice, 30-34 Magpie Hall Road, Chatham Kent ME4 5JY -  01634 810040 - </w:t>
            </w:r>
            <w:r w:rsidRPr="00315143">
              <w:rPr>
                <w:u w:val="single"/>
              </w:rPr>
              <w:t>www.kingsfamily practice.nhs.uk</w:t>
            </w:r>
          </w:p>
          <w:p w14:paraId="1ACA0E49" w14:textId="5CB1C767" w:rsidR="00315143" w:rsidRDefault="00315143" w:rsidP="00315143">
            <w:pPr>
              <w:pStyle w:val="BlockText"/>
              <w:rPr>
                <w:rStyle w:val="Hyperlink"/>
                <w:color w:val="FFFFFF" w:themeColor="background1"/>
              </w:rPr>
            </w:pPr>
            <w:r>
              <w:t xml:space="preserve">Marlowe Park Medical Centre, Wells Court, Wells Road, Rochester ME2 2PW 01634 719692 </w:t>
            </w:r>
            <w:r w:rsidRPr="00315143">
              <w:t xml:space="preserve">– </w:t>
            </w:r>
            <w:hyperlink r:id="rId12" w:tooltip="Click here" w:history="1">
              <w:r w:rsidR="00626155" w:rsidRPr="00973B0B">
                <w:rPr>
                  <w:rStyle w:val="Hyperlink"/>
                  <w:color w:val="FFFFFF" w:themeColor="background1"/>
                </w:rPr>
                <w:t>www.marloweparkmedicalcentre.nhs.uk</w:t>
              </w:r>
            </w:hyperlink>
          </w:p>
          <w:p w14:paraId="2B3BB288" w14:textId="6F86CDB9" w:rsidR="000A5B29" w:rsidRDefault="000A5B29" w:rsidP="000A5B29">
            <w:pPr>
              <w:pStyle w:val="BlockText"/>
              <w:rPr>
                <w:rStyle w:val="Hyperlink"/>
                <w:color w:val="FFFFFF" w:themeColor="background1"/>
              </w:rPr>
            </w:pPr>
            <w:r>
              <w:rPr>
                <w:rStyle w:val="Hyperlink"/>
                <w:color w:val="FFFFFF" w:themeColor="background1"/>
                <w:u w:val="none"/>
              </w:rPr>
              <w:t xml:space="preserve">The London Road Medical Centre, </w:t>
            </w:r>
            <w:r w:rsidRPr="000A5B29">
              <w:rPr>
                <w:rStyle w:val="Hyperlink"/>
                <w:color w:val="FFFFFF" w:themeColor="background1"/>
                <w:u w:val="none"/>
              </w:rPr>
              <w:t xml:space="preserve">32 London Road, </w:t>
            </w:r>
            <w:proofErr w:type="spellStart"/>
            <w:r w:rsidRPr="000A5B29">
              <w:rPr>
                <w:rStyle w:val="Hyperlink"/>
                <w:color w:val="FFFFFF" w:themeColor="background1"/>
                <w:u w:val="none"/>
              </w:rPr>
              <w:t>Sittingbourne</w:t>
            </w:r>
            <w:proofErr w:type="spellEnd"/>
            <w:r w:rsidRPr="000A5B29">
              <w:rPr>
                <w:rStyle w:val="Hyperlink"/>
                <w:color w:val="FFFFFF" w:themeColor="background1"/>
                <w:u w:val="none"/>
              </w:rPr>
              <w:t>, Kent, ME10 1ND Tel: 01795 47210</w:t>
            </w:r>
            <w:r>
              <w:rPr>
                <w:rStyle w:val="Hyperlink"/>
                <w:color w:val="FFFFFF" w:themeColor="background1"/>
              </w:rPr>
              <w:t xml:space="preserve"> </w:t>
            </w:r>
            <w:hyperlink r:id="rId13" w:history="1">
              <w:r w:rsidRPr="000A5B29">
                <w:rPr>
                  <w:rStyle w:val="Hyperlink"/>
                  <w:color w:val="FFFFFF" w:themeColor="background1"/>
                </w:rPr>
                <w:t>www.thelondonroadmedicalcentre.nhs.uk</w:t>
              </w:r>
            </w:hyperlink>
          </w:p>
          <w:p w14:paraId="166F74AC" w14:textId="697A1C54" w:rsidR="000A5B29" w:rsidRDefault="000A5B29" w:rsidP="000A5B29">
            <w:pPr>
              <w:pStyle w:val="BlockText"/>
              <w:rPr>
                <w:rStyle w:val="Hyperlink"/>
                <w:color w:val="FFFFFF" w:themeColor="background1"/>
              </w:rPr>
            </w:pPr>
            <w:r>
              <w:rPr>
                <w:rStyle w:val="Hyperlink"/>
                <w:color w:val="FFFFFF" w:themeColor="background1"/>
                <w:u w:val="none"/>
              </w:rPr>
              <w:t xml:space="preserve">Parrock Street Surgery, </w:t>
            </w:r>
            <w:r w:rsidRPr="000A5B29">
              <w:rPr>
                <w:rStyle w:val="Hyperlink"/>
                <w:color w:val="FFFFFF" w:themeColor="background1"/>
                <w:u w:val="none"/>
              </w:rPr>
              <w:t xml:space="preserve">186 Parrock Street, Gravesend, Kent, DA12 1EN, Tel: 01474567888 </w:t>
            </w:r>
            <w:hyperlink r:id="rId14" w:history="1">
              <w:r w:rsidRPr="000A5B29">
                <w:rPr>
                  <w:rStyle w:val="Hyperlink"/>
                  <w:color w:val="FFFFFF" w:themeColor="background1"/>
                </w:rPr>
                <w:t>www.parrockstreetsurgery.nhs.uk</w:t>
              </w:r>
            </w:hyperlink>
          </w:p>
          <w:p w14:paraId="2F6A77B7" w14:textId="40D84920" w:rsidR="000A5B29" w:rsidRDefault="000A5B29" w:rsidP="000A5B29">
            <w:pPr>
              <w:pStyle w:val="BlockText"/>
              <w:rPr>
                <w:rStyle w:val="Hyperlink"/>
                <w:color w:val="FFFFFF" w:themeColor="background1"/>
              </w:rPr>
            </w:pPr>
            <w:r w:rsidRPr="000A5B29">
              <w:rPr>
                <w:rStyle w:val="Hyperlink"/>
                <w:color w:val="FFFFFF" w:themeColor="background1"/>
                <w:u w:val="none"/>
              </w:rPr>
              <w:t xml:space="preserve">The </w:t>
            </w:r>
            <w:proofErr w:type="spellStart"/>
            <w:r w:rsidRPr="000A5B29">
              <w:rPr>
                <w:rStyle w:val="Hyperlink"/>
                <w:color w:val="FFFFFF" w:themeColor="background1"/>
                <w:u w:val="none"/>
              </w:rPr>
              <w:t>Molebridge</w:t>
            </w:r>
            <w:proofErr w:type="spellEnd"/>
            <w:r w:rsidRPr="000A5B29">
              <w:rPr>
                <w:rStyle w:val="Hyperlink"/>
                <w:color w:val="FFFFFF" w:themeColor="background1"/>
                <w:u w:val="none"/>
              </w:rPr>
              <w:t xml:space="preserve"> Practice, 148-154 Kingston Road, Leatherhead, Surry, KT22</w:t>
            </w:r>
            <w:r w:rsidR="00BD7C79">
              <w:rPr>
                <w:rStyle w:val="Hyperlink"/>
                <w:color w:val="FFFFFF" w:themeColor="background1"/>
              </w:rPr>
              <w:t xml:space="preserve"> </w:t>
            </w:r>
            <w:r w:rsidRPr="00BD7C79">
              <w:rPr>
                <w:rStyle w:val="Hyperlink"/>
                <w:color w:val="FFFFFF" w:themeColor="background1"/>
                <w:u w:val="none"/>
              </w:rPr>
              <w:t>7PZ,</w:t>
            </w:r>
            <w:r w:rsidRPr="000A5B29">
              <w:rPr>
                <w:rStyle w:val="Hyperlink"/>
                <w:color w:val="FFFFFF" w:themeColor="background1"/>
              </w:rPr>
              <w:t xml:space="preserve"> </w:t>
            </w:r>
            <w:r w:rsidRPr="00F07E73">
              <w:rPr>
                <w:rStyle w:val="Hyperlink"/>
                <w:color w:val="FFFFFF" w:themeColor="background1"/>
                <w:u w:val="none"/>
              </w:rPr>
              <w:t>Tel:01372362099</w:t>
            </w:r>
            <w:r w:rsidRPr="000A5B29">
              <w:rPr>
                <w:rStyle w:val="Hyperlink"/>
                <w:color w:val="FFFFFF" w:themeColor="background1"/>
              </w:rPr>
              <w:t xml:space="preserve"> www.Molebridgepracti</w:t>
            </w:r>
            <w:bookmarkStart w:id="0" w:name="_GoBack"/>
            <w:bookmarkEnd w:id="0"/>
            <w:r w:rsidRPr="000A5B29">
              <w:rPr>
                <w:rStyle w:val="Hyperlink"/>
                <w:color w:val="FFFFFF" w:themeColor="background1"/>
              </w:rPr>
              <w:t>ce.nhs.uk</w:t>
            </w:r>
          </w:p>
          <w:p w14:paraId="08169F46" w14:textId="77777777" w:rsidR="000A5B29" w:rsidRDefault="000A5B29" w:rsidP="000A5B29">
            <w:pPr>
              <w:pStyle w:val="BlockText"/>
              <w:rPr>
                <w:rStyle w:val="Hyperlink"/>
                <w:color w:val="FFFFFF" w:themeColor="background1"/>
              </w:rPr>
            </w:pPr>
          </w:p>
          <w:p w14:paraId="031DE034" w14:textId="77777777" w:rsidR="000A5B29" w:rsidRDefault="000A5B29" w:rsidP="000A5B29">
            <w:pPr>
              <w:pStyle w:val="BlockText"/>
              <w:rPr>
                <w:rStyle w:val="Hyperlink"/>
                <w:color w:val="FFFFFF" w:themeColor="background1"/>
              </w:rPr>
            </w:pPr>
          </w:p>
          <w:p w14:paraId="17060250" w14:textId="77777777" w:rsidR="000A5B29" w:rsidRDefault="000A5B29" w:rsidP="000A5B29">
            <w:pPr>
              <w:pStyle w:val="BlockText"/>
              <w:rPr>
                <w:rStyle w:val="Hyperlink"/>
                <w:color w:val="FFFFFF" w:themeColor="background1"/>
              </w:rPr>
            </w:pPr>
          </w:p>
          <w:p w14:paraId="77874665" w14:textId="29863015" w:rsidR="000A5B29" w:rsidRDefault="000A5B29" w:rsidP="000A5B29">
            <w:pPr>
              <w:pStyle w:val="BlockText"/>
              <w:ind w:left="0"/>
            </w:pPr>
          </w:p>
        </w:tc>
      </w:tr>
    </w:tbl>
    <w:p w14:paraId="6833D383" w14:textId="6351509A" w:rsidR="00110A81" w:rsidRPr="00E847AF" w:rsidRDefault="00E847AF" w:rsidP="00CD2A99">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52ABC77A"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315143">
        <w:rPr>
          <w:rFonts w:ascii="Arial" w:hAnsi="Arial" w:cs="Arial"/>
          <w:sz w:val="22"/>
          <w:szCs w:val="22"/>
        </w:rPr>
        <w:t>Aspire Medical Health Practices</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101C4A28"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315143">
        <w:rPr>
          <w:rFonts w:ascii="Arial" w:hAnsi="Arial" w:cs="Arial"/>
          <w:sz w:val="22"/>
          <w:szCs w:val="22"/>
        </w:rPr>
        <w:t>Aspire Medical Health, our</w:t>
      </w:r>
      <w:r w:rsidRPr="00E10CFE">
        <w:rPr>
          <w:rFonts w:ascii="Arial" w:hAnsi="Arial" w:cs="Arial"/>
          <w:sz w:val="22"/>
          <w:szCs w:val="22"/>
        </w:rPr>
        <w:t xml:space="preserv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6454F3A3" w14:textId="2E7ECAC5" w:rsidR="00E10CFE" w:rsidRPr="00315143" w:rsidRDefault="00E10CFE" w:rsidP="00E10CFE">
      <w:pPr>
        <w:pStyle w:val="ListParagraph"/>
        <w:numPr>
          <w:ilvl w:val="0"/>
          <w:numId w:val="6"/>
        </w:numPr>
        <w:spacing w:after="0" w:line="240" w:lineRule="auto"/>
        <w:rPr>
          <w:rFonts w:ascii="Arial" w:hAnsi="Arial" w:cs="Arial"/>
          <w:sz w:val="22"/>
          <w:szCs w:val="22"/>
        </w:rPr>
      </w:pPr>
      <w:r w:rsidRPr="00315143">
        <w:rPr>
          <w:rFonts w:ascii="Arial" w:hAnsi="Arial" w:cs="Arial"/>
          <w:sz w:val="22"/>
          <w:szCs w:val="22"/>
        </w:rPr>
        <w:t>Allow patients to opt out of sharing their data, should they so wish</w:t>
      </w:r>
    </w:p>
    <w:p w14:paraId="23BB2943" w14:textId="34E942B9" w:rsidR="00E10CFE" w:rsidRPr="00E10CFE" w:rsidRDefault="000A5B29" w:rsidP="000A5B29">
      <w:pPr>
        <w:pStyle w:val="Heading1"/>
        <w:tabs>
          <w:tab w:val="center" w:pos="5233"/>
        </w:tabs>
        <w:jc w:val="left"/>
        <w:rPr>
          <w:rFonts w:ascii="Arial" w:hAnsi="Arial" w:cs="Arial"/>
          <w:sz w:val="28"/>
          <w:szCs w:val="28"/>
        </w:rPr>
      </w:pPr>
      <w:r>
        <w:rPr>
          <w:rFonts w:ascii="Arial" w:hAnsi="Arial" w:cs="Arial"/>
          <w:sz w:val="28"/>
          <w:szCs w:val="28"/>
        </w:rPr>
        <w:lastRenderedPageBreak/>
        <w:tab/>
      </w:r>
      <w:r w:rsidR="00E10CFE"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3E93D267"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315143">
        <w:rPr>
          <w:rFonts w:ascii="Arial" w:hAnsi="Arial" w:cs="Arial"/>
          <w:color w:val="000000" w:themeColor="text1"/>
          <w:sz w:val="22"/>
          <w:szCs w:val="22"/>
        </w:rPr>
        <w:t>Aspire Medical Health Practices</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lastRenderedPageBreak/>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The national data opt-out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642DD467"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315143">
        <w:rPr>
          <w:rFonts w:ascii="Arial" w:hAnsi="Arial" w:cs="Arial"/>
          <w:color w:val="000000" w:themeColor="text1"/>
          <w:sz w:val="22"/>
          <w:szCs w:val="22"/>
        </w:rPr>
        <w:t>Anouska.hari@nhs.net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00626155">
        <w:rPr>
          <w:rFonts w:ascii="Arial" w:hAnsi="Arial" w:cs="Arial"/>
          <w:color w:val="000000" w:themeColor="text1"/>
          <w:sz w:val="22"/>
          <w:szCs w:val="22"/>
        </w:rPr>
        <w:t xml:space="preserve"> </w:t>
      </w:r>
    </w:p>
    <w:p w14:paraId="35D688CA" w14:textId="72FDF530"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315143">
        <w:rPr>
          <w:rFonts w:ascii="Arial" w:hAnsi="Arial" w:cs="Arial"/>
          <w:color w:val="000000" w:themeColor="text1"/>
          <w:sz w:val="22"/>
          <w:szCs w:val="22"/>
        </w:rPr>
        <w:t>either of the three practices address</w:t>
      </w:r>
    </w:p>
    <w:p w14:paraId="7FDF0B20" w14:textId="33041F90"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w:t>
      </w:r>
      <w:r w:rsidR="00315143">
        <w:rPr>
          <w:rFonts w:ascii="Arial" w:hAnsi="Arial" w:cs="Arial"/>
          <w:color w:val="000000" w:themeColor="text1"/>
          <w:sz w:val="22"/>
          <w:szCs w:val="22"/>
        </w:rPr>
        <w:t xml:space="preserve">operations </w:t>
      </w:r>
      <w:r w:rsidRPr="002E2452">
        <w:rPr>
          <w:rFonts w:ascii="Arial" w:hAnsi="Arial" w:cs="Arial"/>
          <w:color w:val="000000" w:themeColor="text1"/>
          <w:sz w:val="22"/>
          <w:szCs w:val="22"/>
        </w:rPr>
        <w:t xml:space="preserve">manager </w:t>
      </w:r>
      <w:r w:rsidR="00315143">
        <w:rPr>
          <w:rFonts w:ascii="Arial" w:hAnsi="Arial" w:cs="Arial"/>
          <w:color w:val="000000" w:themeColor="text1"/>
          <w:sz w:val="22"/>
          <w:szCs w:val="22"/>
        </w:rPr>
        <w:t xml:space="preserve">Michele </w:t>
      </w:r>
      <w:proofErr w:type="spellStart"/>
      <w:r w:rsidR="00315143">
        <w:rPr>
          <w:rFonts w:ascii="Arial" w:hAnsi="Arial" w:cs="Arial"/>
          <w:color w:val="000000" w:themeColor="text1"/>
          <w:sz w:val="22"/>
          <w:szCs w:val="22"/>
        </w:rPr>
        <w:t>Leadsham</w:t>
      </w:r>
      <w:proofErr w:type="spellEnd"/>
      <w:r w:rsidR="00315143">
        <w:rPr>
          <w:rFonts w:ascii="Arial" w:hAnsi="Arial" w:cs="Arial"/>
          <w:color w:val="000000" w:themeColor="text1"/>
          <w:sz w:val="22"/>
          <w:szCs w:val="22"/>
        </w:rPr>
        <w:t>,</w:t>
      </w:r>
      <w:r w:rsidRPr="002E2452">
        <w:rPr>
          <w:rFonts w:ascii="Arial" w:hAnsi="Arial" w:cs="Arial"/>
          <w:color w:val="000000" w:themeColor="text1"/>
          <w:sz w:val="22"/>
          <w:szCs w:val="22"/>
        </w:rPr>
        <w:t xml:space="preserve"> </w:t>
      </w:r>
      <w:r w:rsidR="00315143">
        <w:rPr>
          <w:rFonts w:ascii="Arial" w:hAnsi="Arial" w:cs="Arial"/>
          <w:color w:val="000000" w:themeColor="text1"/>
          <w:sz w:val="22"/>
          <w:szCs w:val="22"/>
        </w:rPr>
        <w:t>contact via email at michele.leadsham@nhs.net</w:t>
      </w:r>
      <w:r w:rsidRPr="002E2452">
        <w:rPr>
          <w:rFonts w:ascii="Arial" w:hAnsi="Arial" w:cs="Arial"/>
          <w:color w:val="000000" w:themeColor="text1"/>
          <w:sz w:val="22"/>
          <w:szCs w:val="22"/>
        </w:rPr>
        <w:t>]</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D202221"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315143">
        <w:rPr>
          <w:rFonts w:ascii="Arial" w:hAnsi="Arial" w:cs="Arial"/>
          <w:color w:val="000000" w:themeColor="text1"/>
          <w:sz w:val="22"/>
          <w:szCs w:val="22"/>
        </w:rPr>
        <w:t>Aspire Medical Health</w:t>
      </w:r>
      <w:r w:rsidRPr="002E2452">
        <w:rPr>
          <w:rFonts w:ascii="Arial" w:hAnsi="Arial" w:cs="Arial"/>
          <w:color w:val="000000" w:themeColor="text1"/>
          <w:sz w:val="22"/>
          <w:szCs w:val="22"/>
        </w:rPr>
        <w:t xml:space="preserve"> is [</w:t>
      </w:r>
      <w:r w:rsidR="00315143">
        <w:rPr>
          <w:rFonts w:ascii="Arial" w:hAnsi="Arial" w:cs="Arial"/>
          <w:color w:val="000000" w:themeColor="text1"/>
          <w:sz w:val="22"/>
          <w:szCs w:val="22"/>
        </w:rPr>
        <w:t>Rachel Knight</w:t>
      </w:r>
      <w:r w:rsidRPr="002E2452">
        <w:rPr>
          <w:rFonts w:ascii="Arial" w:hAnsi="Arial" w:cs="Arial"/>
          <w:color w:val="000000" w:themeColor="text1"/>
          <w:sz w:val="22"/>
          <w:szCs w:val="22"/>
        </w:rPr>
        <w:t xml:space="preserve"> and he/she is based at </w:t>
      </w:r>
      <w:r w:rsidR="00315143">
        <w:rPr>
          <w:rFonts w:ascii="Arial" w:hAnsi="Arial" w:cs="Arial"/>
          <w:color w:val="000000" w:themeColor="text1"/>
          <w:sz w:val="22"/>
          <w:szCs w:val="22"/>
        </w:rPr>
        <w:t>Kent and Medway</w:t>
      </w:r>
      <w:r w:rsidRPr="002E2452">
        <w:rPr>
          <w:rFonts w:ascii="Arial" w:hAnsi="Arial" w:cs="Arial"/>
          <w:color w:val="000000" w:themeColor="text1"/>
          <w:sz w:val="22"/>
          <w:szCs w:val="22"/>
        </w:rPr>
        <w:t xml:space="preserve"> CCG.</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lastRenderedPageBreak/>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1B33D28F"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w:t>
      </w:r>
      <w:r w:rsidR="002F7EC6">
        <w:rPr>
          <w:rFonts w:ascii="Arial" w:hAnsi="Arial" w:cs="Arial"/>
          <w:color w:val="000000" w:themeColor="text1"/>
          <w:sz w:val="22"/>
          <w:szCs w:val="22"/>
        </w:rPr>
        <w:t>in April 2022</w:t>
      </w:r>
      <w:r w:rsidRPr="009217DF">
        <w:rPr>
          <w:rFonts w:ascii="Arial" w:hAnsi="Arial" w:cs="Arial"/>
          <w:color w:val="000000" w:themeColor="text1"/>
          <w:sz w:val="22"/>
          <w:szCs w:val="22"/>
        </w:rPr>
        <w:t xml:space="preserve">  </w:t>
      </w:r>
    </w:p>
    <w:sectPr w:rsidR="00E10CFE" w:rsidRPr="00B12BD5">
      <w:headerReference w:type="even" r:id="rId15"/>
      <w:headerReference w:type="default" r:id="rId16"/>
      <w:footerReference w:type="even" r:id="rId17"/>
      <w:footerReference w:type="default" r:id="rId18"/>
      <w:headerReference w:type="first" r:id="rId19"/>
      <w:footerReference w:type="first" r:id="rId2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2F813" w14:textId="77777777" w:rsidR="00A94763" w:rsidRDefault="00A94763">
      <w:pPr>
        <w:spacing w:after="0" w:line="240" w:lineRule="auto"/>
      </w:pPr>
      <w:r>
        <w:separator/>
      </w:r>
    </w:p>
  </w:endnote>
  <w:endnote w:type="continuationSeparator" w:id="0">
    <w:p w14:paraId="2D093EDC" w14:textId="77777777" w:rsidR="00A94763" w:rsidRDefault="00A9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C7F7" w14:textId="649CB4F2"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E73">
      <w:rPr>
        <w:rStyle w:val="PageNumber"/>
        <w:noProof/>
      </w:rPr>
      <w:t>5</w:t>
    </w:r>
    <w:r>
      <w:rPr>
        <w:rStyle w:val="PageNumber"/>
      </w:rPr>
      <w:fldChar w:fldCharType="end"/>
    </w:r>
  </w:p>
  <w:p w14:paraId="18234AD7" w14:textId="77777777" w:rsidR="00265B76" w:rsidRDefault="00265B76" w:rsidP="00265B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8CEF" w14:textId="77777777" w:rsidR="000A5B29" w:rsidRDefault="000A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713B" w14:textId="77777777" w:rsidR="00A94763" w:rsidRDefault="00A94763">
      <w:pPr>
        <w:spacing w:after="0" w:line="240" w:lineRule="auto"/>
      </w:pPr>
      <w:r>
        <w:separator/>
      </w:r>
    </w:p>
  </w:footnote>
  <w:footnote w:type="continuationSeparator" w:id="0">
    <w:p w14:paraId="004A5D70" w14:textId="77777777" w:rsidR="00A94763" w:rsidRDefault="00A94763">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AB5A3A">
          <w:rPr>
            <w:rStyle w:val="Hyperlink"/>
            <w:color w:val="auto"/>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CC05" w14:textId="77777777" w:rsidR="000A5B29" w:rsidRDefault="000A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33CE" w14:textId="77777777" w:rsidR="000A5B29" w:rsidRDefault="000A5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DA89" w14:textId="77777777" w:rsidR="000A5B29" w:rsidRDefault="000A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9A"/>
    <w:rsid w:val="0001337A"/>
    <w:rsid w:val="00047997"/>
    <w:rsid w:val="00061848"/>
    <w:rsid w:val="00070A17"/>
    <w:rsid w:val="000A5B29"/>
    <w:rsid w:val="000F6F36"/>
    <w:rsid w:val="00110A81"/>
    <w:rsid w:val="00142F5C"/>
    <w:rsid w:val="00191329"/>
    <w:rsid w:val="0019510F"/>
    <w:rsid w:val="001A69EA"/>
    <w:rsid w:val="001D1F0D"/>
    <w:rsid w:val="00263834"/>
    <w:rsid w:val="00265B76"/>
    <w:rsid w:val="002D6A1A"/>
    <w:rsid w:val="002E2452"/>
    <w:rsid w:val="002E3EC6"/>
    <w:rsid w:val="002F7EC6"/>
    <w:rsid w:val="00301C09"/>
    <w:rsid w:val="00315143"/>
    <w:rsid w:val="003416E7"/>
    <w:rsid w:val="0036734B"/>
    <w:rsid w:val="003A6A38"/>
    <w:rsid w:val="003B10BE"/>
    <w:rsid w:val="003B5AE1"/>
    <w:rsid w:val="003C0C07"/>
    <w:rsid w:val="003C2F57"/>
    <w:rsid w:val="003E7496"/>
    <w:rsid w:val="003F62A2"/>
    <w:rsid w:val="004036FE"/>
    <w:rsid w:val="004124EE"/>
    <w:rsid w:val="0041615B"/>
    <w:rsid w:val="004176D4"/>
    <w:rsid w:val="0043331C"/>
    <w:rsid w:val="00451821"/>
    <w:rsid w:val="00535790"/>
    <w:rsid w:val="00541238"/>
    <w:rsid w:val="00617CF8"/>
    <w:rsid w:val="00626155"/>
    <w:rsid w:val="00644055"/>
    <w:rsid w:val="00656B09"/>
    <w:rsid w:val="006712FC"/>
    <w:rsid w:val="00710473"/>
    <w:rsid w:val="00714EC2"/>
    <w:rsid w:val="00747F99"/>
    <w:rsid w:val="007C2984"/>
    <w:rsid w:val="007D5F81"/>
    <w:rsid w:val="008228AC"/>
    <w:rsid w:val="008624D7"/>
    <w:rsid w:val="008E30BF"/>
    <w:rsid w:val="00914EC0"/>
    <w:rsid w:val="009201C3"/>
    <w:rsid w:val="009217DF"/>
    <w:rsid w:val="00973B0B"/>
    <w:rsid w:val="0098104C"/>
    <w:rsid w:val="009949E6"/>
    <w:rsid w:val="009C4E6A"/>
    <w:rsid w:val="00A94763"/>
    <w:rsid w:val="00AB5A3A"/>
    <w:rsid w:val="00AC58AD"/>
    <w:rsid w:val="00B12BD5"/>
    <w:rsid w:val="00B26D91"/>
    <w:rsid w:val="00B3752B"/>
    <w:rsid w:val="00B50CEF"/>
    <w:rsid w:val="00B65328"/>
    <w:rsid w:val="00B93EE7"/>
    <w:rsid w:val="00BD75C6"/>
    <w:rsid w:val="00BD7C79"/>
    <w:rsid w:val="00BF1088"/>
    <w:rsid w:val="00C4796E"/>
    <w:rsid w:val="00C9416D"/>
    <w:rsid w:val="00CA536F"/>
    <w:rsid w:val="00CD2A99"/>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21AA"/>
    <w:rsid w:val="00E93923"/>
    <w:rsid w:val="00EA3158"/>
    <w:rsid w:val="00EB6BEB"/>
    <w:rsid w:val="00F07E73"/>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75FDDA9F-5835-4B2E-9230-E2FD660A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londonroadmedicalcentre.nhs.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arlowepa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rrockstreetsurgery.nhs.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Mohammad Serneabat</cp:lastModifiedBy>
  <cp:revision>6</cp:revision>
  <dcterms:created xsi:type="dcterms:W3CDTF">2024-06-11T14:59:00Z</dcterms:created>
  <dcterms:modified xsi:type="dcterms:W3CDTF">2024-06-11T15:08:00Z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